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D637" w14:textId="77777777" w:rsidR="0053297B" w:rsidRDefault="0053297B" w:rsidP="00D63C66">
      <w:pPr>
        <w:spacing w:line="360" w:lineRule="auto"/>
        <w:jc w:val="both"/>
        <w:rPr>
          <w:rFonts w:ascii="Gadugi" w:hAnsi="Gadugi"/>
          <w:sz w:val="22"/>
          <w:szCs w:val="22"/>
        </w:rPr>
      </w:pPr>
    </w:p>
    <w:p w14:paraId="3BC0DD6C" w14:textId="6AE7480C" w:rsidR="0053763C" w:rsidRPr="002A3ADD" w:rsidRDefault="0053763C" w:rsidP="0053763C">
      <w:pPr>
        <w:pStyle w:val="Default"/>
        <w:jc w:val="right"/>
        <w:rPr>
          <w:rFonts w:ascii="Gadugi" w:hAnsi="Gadugi" w:cstheme="minorHAnsi"/>
          <w:b/>
          <w:color w:val="auto"/>
          <w:sz w:val="20"/>
          <w:szCs w:val="20"/>
          <w:lang w:val="en-US"/>
        </w:rPr>
      </w:pPr>
      <w:r>
        <w:rPr>
          <w:rFonts w:ascii="Gadugi" w:hAnsi="Gadugi" w:cstheme="minorHAnsi"/>
          <w:b/>
          <w:color w:val="auto"/>
          <w:sz w:val="20"/>
          <w:szCs w:val="20"/>
          <w:lang w:val="en-US"/>
        </w:rPr>
        <w:t>Annexure A</w:t>
      </w:r>
    </w:p>
    <w:p w14:paraId="70FB409D" w14:textId="77777777" w:rsidR="0053763C" w:rsidRDefault="0053763C" w:rsidP="0053763C">
      <w:pPr>
        <w:pStyle w:val="Default"/>
        <w:jc w:val="both"/>
        <w:rPr>
          <w:rFonts w:ascii="Gadugi" w:hAnsi="Gadugi" w:cstheme="minorHAnsi"/>
          <w:color w:val="auto"/>
          <w:sz w:val="20"/>
          <w:szCs w:val="20"/>
        </w:rPr>
      </w:pPr>
      <w:r w:rsidRPr="002A3ADD">
        <w:rPr>
          <w:rFonts w:ascii="Gadugi" w:hAnsi="Gadugi" w:cstheme="minorHAnsi"/>
          <w:b/>
          <w:color w:val="auto"/>
          <w:sz w:val="20"/>
          <w:szCs w:val="20"/>
          <w:lang w:val="en-US"/>
        </w:rPr>
        <w:t>ACKNOWLEDGMENT OF RECEIPT AND COMPLIANCE WITH INDEPENDENCE AND ETHICAL REQUIREMENTS</w:t>
      </w:r>
    </w:p>
    <w:p w14:paraId="71EAB2B4" w14:textId="77777777" w:rsidR="0053763C" w:rsidRDefault="0053763C" w:rsidP="0053763C">
      <w:pPr>
        <w:pStyle w:val="Default"/>
        <w:jc w:val="both"/>
        <w:rPr>
          <w:rFonts w:ascii="Gadugi" w:hAnsi="Gadugi" w:cstheme="minorHAnsi"/>
          <w:b/>
          <w:color w:val="auto"/>
          <w:sz w:val="20"/>
          <w:szCs w:val="20"/>
        </w:rPr>
      </w:pPr>
    </w:p>
    <w:p w14:paraId="53D6A457" w14:textId="77777777" w:rsidR="0053763C" w:rsidRPr="002A3ADD" w:rsidRDefault="0053763C" w:rsidP="0053763C">
      <w:pPr>
        <w:pStyle w:val="Default"/>
        <w:jc w:val="both"/>
        <w:rPr>
          <w:rFonts w:ascii="Gadugi" w:eastAsia="Times New Roman" w:hAnsi="Gadugi" w:cstheme="minorHAnsi"/>
          <w:color w:val="auto"/>
          <w:sz w:val="20"/>
          <w:szCs w:val="20"/>
          <w:lang w:val="en-US"/>
        </w:rPr>
      </w:pPr>
      <w:r w:rsidRPr="002A3ADD">
        <w:rPr>
          <w:rFonts w:ascii="Gadugi" w:eastAsia="Times New Roman" w:hAnsi="Gadugi" w:cstheme="minorHAnsi"/>
          <w:color w:val="auto"/>
          <w:sz w:val="20"/>
          <w:szCs w:val="20"/>
          <w:lang w:val="en-US"/>
        </w:rPr>
        <w:t>To</w:t>
      </w:r>
    </w:p>
    <w:p w14:paraId="6C6B8EAB" w14:textId="06DFC3D7" w:rsidR="0053763C" w:rsidRDefault="0053763C" w:rsidP="0053763C">
      <w:pPr>
        <w:pStyle w:val="Default"/>
        <w:jc w:val="both"/>
        <w:rPr>
          <w:rFonts w:ascii="Gadugi" w:eastAsia="Times New Roman" w:hAnsi="Gadugi" w:cstheme="minorHAnsi"/>
          <w:color w:val="auto"/>
          <w:sz w:val="20"/>
          <w:szCs w:val="20"/>
          <w:lang w:val="en-US"/>
        </w:rPr>
      </w:pPr>
      <w:r>
        <w:rPr>
          <w:rFonts w:ascii="Gadugi" w:eastAsia="Times New Roman" w:hAnsi="Gadugi" w:cstheme="minorHAnsi"/>
          <w:color w:val="auto"/>
          <w:sz w:val="20"/>
          <w:szCs w:val="20"/>
          <w:lang w:val="en-US"/>
        </w:rPr>
        <w:t>The Head Office</w:t>
      </w:r>
      <w:r w:rsidRPr="002A3ADD">
        <w:rPr>
          <w:rFonts w:ascii="Gadugi" w:eastAsia="Times New Roman" w:hAnsi="Gadugi" w:cstheme="minorHAnsi"/>
          <w:color w:val="auto"/>
          <w:sz w:val="20"/>
          <w:szCs w:val="20"/>
          <w:lang w:val="en-US"/>
        </w:rPr>
        <w:t xml:space="preserve"> Auditor</w:t>
      </w:r>
      <w:r w:rsidR="00992F72">
        <w:rPr>
          <w:rFonts w:ascii="Gadugi" w:eastAsia="Times New Roman" w:hAnsi="Gadugi" w:cstheme="minorHAnsi"/>
          <w:color w:val="auto"/>
          <w:sz w:val="20"/>
          <w:szCs w:val="20"/>
          <w:lang w:val="en-US"/>
        </w:rPr>
        <w:t>,</w:t>
      </w:r>
    </w:p>
    <w:p w14:paraId="5168C37B" w14:textId="77777777" w:rsidR="00992F72" w:rsidRPr="003D7C8C" w:rsidRDefault="00992F72" w:rsidP="0053763C">
      <w:pPr>
        <w:pStyle w:val="Default"/>
        <w:jc w:val="both"/>
        <w:rPr>
          <w:rFonts w:ascii="Gadugi" w:eastAsia="Times New Roman" w:hAnsi="Gadugi" w:cstheme="minorHAnsi"/>
          <w:color w:val="auto"/>
          <w:sz w:val="20"/>
          <w:szCs w:val="20"/>
          <w:u w:val="single"/>
          <w:lang w:val="en-US"/>
        </w:rPr>
      </w:pPr>
      <w:r w:rsidRPr="003D7C8C">
        <w:rPr>
          <w:rFonts w:ascii="Gadugi" w:eastAsia="Times New Roman" w:hAnsi="Gadugi" w:cstheme="minorHAnsi"/>
          <w:color w:val="auto"/>
          <w:sz w:val="20"/>
          <w:szCs w:val="20"/>
          <w:u w:val="single"/>
          <w:lang w:val="en-US"/>
        </w:rPr>
        <w:t xml:space="preserve">Sandeep Kumar Jain &amp; Co. </w:t>
      </w:r>
    </w:p>
    <w:p w14:paraId="765A9548" w14:textId="5A354B8C" w:rsidR="00992F72" w:rsidRDefault="00992F72" w:rsidP="0053763C">
      <w:pPr>
        <w:pStyle w:val="Default"/>
        <w:jc w:val="both"/>
        <w:rPr>
          <w:rFonts w:ascii="Gadugi" w:eastAsia="Times New Roman" w:hAnsi="Gadugi" w:cstheme="minorHAnsi"/>
          <w:color w:val="auto"/>
          <w:sz w:val="20"/>
          <w:szCs w:val="20"/>
          <w:lang w:val="en-US"/>
        </w:rPr>
      </w:pPr>
      <w:r w:rsidRPr="003D7C8C">
        <w:rPr>
          <w:rFonts w:ascii="Gadugi" w:eastAsia="Times New Roman" w:hAnsi="Gadugi" w:cstheme="minorHAnsi"/>
          <w:color w:val="auto"/>
          <w:sz w:val="20"/>
          <w:szCs w:val="20"/>
          <w:u w:val="single"/>
          <w:lang w:val="en-US"/>
        </w:rPr>
        <w:t xml:space="preserve">     Chartered Accountants</w:t>
      </w:r>
      <w:r>
        <w:rPr>
          <w:rFonts w:ascii="Gadugi" w:eastAsia="Times New Roman" w:hAnsi="Gadugi" w:cstheme="minorHAnsi"/>
          <w:color w:val="auto"/>
          <w:sz w:val="20"/>
          <w:szCs w:val="20"/>
          <w:lang w:val="en-US"/>
        </w:rPr>
        <w:t xml:space="preserve"> </w:t>
      </w:r>
    </w:p>
    <w:p w14:paraId="754D39FE" w14:textId="77777777" w:rsidR="0053763C" w:rsidRDefault="0053763C" w:rsidP="0053763C">
      <w:pPr>
        <w:pStyle w:val="Default"/>
        <w:jc w:val="both"/>
        <w:rPr>
          <w:rFonts w:ascii="Gadugi" w:eastAsia="Times New Roman" w:hAnsi="Gadugi" w:cstheme="minorHAnsi"/>
          <w:color w:val="auto"/>
          <w:sz w:val="20"/>
          <w:szCs w:val="20"/>
          <w:lang w:val="en-US"/>
        </w:rPr>
      </w:pPr>
      <w:r>
        <w:rPr>
          <w:rFonts w:ascii="Gadugi" w:eastAsia="Times New Roman" w:hAnsi="Gadugi" w:cstheme="minorHAnsi"/>
          <w:color w:val="auto"/>
          <w:sz w:val="20"/>
          <w:szCs w:val="20"/>
          <w:lang w:val="en-US"/>
        </w:rPr>
        <w:t xml:space="preserve">Bharat </w:t>
      </w:r>
      <w:proofErr w:type="spellStart"/>
      <w:r>
        <w:rPr>
          <w:rFonts w:ascii="Gadugi" w:eastAsia="Times New Roman" w:hAnsi="Gadugi" w:cstheme="minorHAnsi"/>
          <w:color w:val="auto"/>
          <w:sz w:val="20"/>
          <w:szCs w:val="20"/>
          <w:lang w:val="en-US"/>
        </w:rPr>
        <w:t>Vikas</w:t>
      </w:r>
      <w:proofErr w:type="spellEnd"/>
      <w:r>
        <w:rPr>
          <w:rFonts w:ascii="Gadugi" w:eastAsia="Times New Roman" w:hAnsi="Gadugi" w:cstheme="minorHAnsi"/>
          <w:color w:val="auto"/>
          <w:sz w:val="20"/>
          <w:szCs w:val="20"/>
          <w:lang w:val="en-US"/>
        </w:rPr>
        <w:t xml:space="preserve"> </w:t>
      </w:r>
      <w:proofErr w:type="spellStart"/>
      <w:r>
        <w:rPr>
          <w:rFonts w:ascii="Gadugi" w:eastAsia="Times New Roman" w:hAnsi="Gadugi" w:cstheme="minorHAnsi"/>
          <w:color w:val="auto"/>
          <w:sz w:val="20"/>
          <w:szCs w:val="20"/>
          <w:lang w:val="en-US"/>
        </w:rPr>
        <w:t>Parishad</w:t>
      </w:r>
      <w:proofErr w:type="spellEnd"/>
      <w:r>
        <w:rPr>
          <w:rFonts w:ascii="Gadugi" w:eastAsia="Times New Roman" w:hAnsi="Gadugi" w:cstheme="minorHAnsi"/>
          <w:color w:val="auto"/>
          <w:sz w:val="20"/>
          <w:szCs w:val="20"/>
          <w:lang w:val="en-US"/>
        </w:rPr>
        <w:t xml:space="preserve"> </w:t>
      </w:r>
    </w:p>
    <w:p w14:paraId="2EB6B97D" w14:textId="77777777" w:rsidR="0053763C" w:rsidRPr="002A3ADD" w:rsidRDefault="0053763C" w:rsidP="0053763C">
      <w:pPr>
        <w:pStyle w:val="Default"/>
        <w:jc w:val="both"/>
        <w:rPr>
          <w:rFonts w:ascii="Gadugi" w:eastAsia="Times New Roman" w:hAnsi="Gadugi" w:cstheme="minorHAnsi"/>
          <w:color w:val="auto"/>
          <w:sz w:val="20"/>
          <w:szCs w:val="20"/>
          <w:lang w:val="en-US"/>
        </w:rPr>
      </w:pPr>
      <w:r>
        <w:rPr>
          <w:rFonts w:ascii="Gadugi" w:eastAsia="Times New Roman" w:hAnsi="Gadugi" w:cstheme="minorHAnsi"/>
          <w:color w:val="auto"/>
          <w:sz w:val="20"/>
          <w:szCs w:val="20"/>
          <w:lang w:val="en-US"/>
        </w:rPr>
        <w:t>Head Office, Delhi</w:t>
      </w:r>
    </w:p>
    <w:p w14:paraId="32F6BFC3" w14:textId="77777777" w:rsidR="0053763C" w:rsidRPr="002A3ADD" w:rsidRDefault="0053763C" w:rsidP="0053763C">
      <w:pPr>
        <w:pStyle w:val="Default"/>
        <w:jc w:val="both"/>
        <w:rPr>
          <w:rFonts w:ascii="Gadugi" w:eastAsia="Times New Roman" w:hAnsi="Gadugi" w:cstheme="minorHAnsi"/>
          <w:color w:val="auto"/>
          <w:sz w:val="20"/>
          <w:szCs w:val="20"/>
          <w:lang w:val="en-US"/>
        </w:rPr>
      </w:pPr>
    </w:p>
    <w:p w14:paraId="6428B06E" w14:textId="49426522" w:rsidR="0053763C" w:rsidRPr="002A3ADD" w:rsidRDefault="0053763C" w:rsidP="0053763C">
      <w:pPr>
        <w:pStyle w:val="Default"/>
        <w:jc w:val="both"/>
        <w:rPr>
          <w:rFonts w:ascii="Gadugi" w:eastAsia="Times New Roman" w:hAnsi="Gadugi" w:cstheme="minorHAnsi"/>
          <w:color w:val="auto"/>
          <w:sz w:val="20"/>
          <w:szCs w:val="20"/>
          <w:lang w:val="en-US"/>
        </w:rPr>
      </w:pPr>
      <w:r w:rsidRPr="002A3ADD">
        <w:rPr>
          <w:rFonts w:ascii="Gadugi" w:eastAsia="Times New Roman" w:hAnsi="Gadugi" w:cstheme="minorHAnsi"/>
          <w:color w:val="auto"/>
          <w:sz w:val="20"/>
          <w:szCs w:val="20"/>
          <w:lang w:val="en-US"/>
        </w:rPr>
        <w:t>Dear Sir</w:t>
      </w:r>
    </w:p>
    <w:p w14:paraId="08055277" w14:textId="6D3FF8CF" w:rsidR="0053763C" w:rsidRPr="002A3ADD" w:rsidRDefault="0053763C" w:rsidP="0053763C">
      <w:pPr>
        <w:widowControl w:val="0"/>
        <w:jc w:val="both"/>
        <w:rPr>
          <w:rFonts w:ascii="Gadugi" w:hAnsi="Gadugi" w:cstheme="minorHAnsi"/>
          <w:sz w:val="20"/>
          <w:szCs w:val="20"/>
        </w:rPr>
      </w:pPr>
      <w:r w:rsidRPr="002A3ADD">
        <w:rPr>
          <w:rFonts w:ascii="Gadugi" w:hAnsi="Gadugi" w:cstheme="minorHAnsi"/>
          <w:sz w:val="20"/>
          <w:szCs w:val="20"/>
        </w:rPr>
        <w:t xml:space="preserve">This letter is provided in connection with your </w:t>
      </w:r>
      <w:r>
        <w:rPr>
          <w:rFonts w:ascii="Gadugi" w:hAnsi="Gadugi" w:cstheme="minorHAnsi"/>
          <w:sz w:val="20"/>
          <w:szCs w:val="20"/>
        </w:rPr>
        <w:t>Head Office</w:t>
      </w:r>
      <w:r w:rsidRPr="002A3ADD">
        <w:rPr>
          <w:rFonts w:ascii="Gadugi" w:hAnsi="Gadugi" w:cstheme="minorHAnsi"/>
          <w:sz w:val="20"/>
          <w:szCs w:val="20"/>
        </w:rPr>
        <w:t xml:space="preserve"> audit of the financial statements of </w:t>
      </w:r>
      <w:r>
        <w:rPr>
          <w:rFonts w:ascii="Gadugi" w:hAnsi="Gadugi" w:cstheme="minorHAnsi"/>
          <w:sz w:val="20"/>
          <w:szCs w:val="20"/>
        </w:rPr>
        <w:t xml:space="preserve">Bharat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Pr>
          <w:rFonts w:ascii="Gadugi" w:hAnsi="Gadugi" w:cstheme="minorHAnsi"/>
          <w:sz w:val="20"/>
          <w:szCs w:val="20"/>
        </w:rPr>
        <w:t xml:space="preserve"> </w:t>
      </w:r>
      <w:r w:rsidRPr="002A3ADD">
        <w:rPr>
          <w:rFonts w:ascii="Gadugi" w:hAnsi="Gadugi" w:cstheme="minorHAnsi"/>
          <w:sz w:val="20"/>
          <w:szCs w:val="20"/>
        </w:rPr>
        <w:t>for the year ended March 31, 202</w:t>
      </w:r>
      <w:r w:rsidR="00411F8D">
        <w:rPr>
          <w:rFonts w:ascii="Gadugi" w:hAnsi="Gadugi" w:cstheme="minorHAnsi"/>
          <w:sz w:val="20"/>
          <w:szCs w:val="20"/>
        </w:rPr>
        <w:t>5</w:t>
      </w:r>
      <w:r w:rsidRPr="002A3ADD">
        <w:rPr>
          <w:rFonts w:ascii="Gadugi" w:hAnsi="Gadugi" w:cstheme="minorHAnsi"/>
          <w:sz w:val="20"/>
          <w:szCs w:val="20"/>
        </w:rPr>
        <w:t xml:space="preserve"> for the purpose of expressing an opinion on whether the financial statements of the</w:t>
      </w:r>
      <w:r>
        <w:rPr>
          <w:rFonts w:ascii="Gadugi" w:hAnsi="Gadugi" w:cstheme="minorHAnsi"/>
          <w:sz w:val="20"/>
          <w:szCs w:val="20"/>
        </w:rPr>
        <w:t xml:space="preserve"> Bharat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sidRPr="002A3ADD">
        <w:rPr>
          <w:rFonts w:ascii="Gadugi" w:hAnsi="Gadugi" w:cstheme="minorHAnsi"/>
          <w:sz w:val="20"/>
          <w:szCs w:val="20"/>
        </w:rPr>
        <w:t xml:space="preserve"> give a true and fair view of its financial position </w:t>
      </w:r>
      <w:r>
        <w:rPr>
          <w:rFonts w:ascii="Gadugi" w:hAnsi="Gadugi" w:cstheme="minorHAnsi"/>
          <w:sz w:val="20"/>
          <w:szCs w:val="20"/>
        </w:rPr>
        <w:t xml:space="preserve">and results </w:t>
      </w:r>
      <w:r w:rsidRPr="002A3ADD">
        <w:rPr>
          <w:rFonts w:ascii="Gadugi" w:hAnsi="Gadugi" w:cstheme="minorHAnsi"/>
          <w:sz w:val="20"/>
          <w:szCs w:val="20"/>
        </w:rPr>
        <w:t xml:space="preserve">for the </w:t>
      </w:r>
      <w:r>
        <w:rPr>
          <w:rFonts w:ascii="Gadugi" w:hAnsi="Gadugi" w:cstheme="minorHAnsi"/>
          <w:sz w:val="20"/>
          <w:szCs w:val="20"/>
        </w:rPr>
        <w:t>FY</w:t>
      </w:r>
      <w:r w:rsidRPr="002A3ADD">
        <w:rPr>
          <w:rFonts w:ascii="Gadugi" w:hAnsi="Gadugi" w:cstheme="minorHAnsi"/>
          <w:sz w:val="20"/>
          <w:szCs w:val="20"/>
        </w:rPr>
        <w:t xml:space="preserve"> 202</w:t>
      </w:r>
      <w:r w:rsidR="00411F8D">
        <w:rPr>
          <w:rFonts w:ascii="Gadugi" w:hAnsi="Gadugi" w:cstheme="minorHAnsi"/>
          <w:sz w:val="20"/>
          <w:szCs w:val="20"/>
        </w:rPr>
        <w:t>4-25</w:t>
      </w:r>
      <w:r w:rsidRPr="002A3ADD">
        <w:rPr>
          <w:rFonts w:ascii="Gadugi" w:hAnsi="Gadugi" w:cstheme="minorHAnsi"/>
          <w:sz w:val="20"/>
          <w:szCs w:val="20"/>
        </w:rPr>
        <w:t xml:space="preserve"> in accordance with generally accepted accounting principles in India. </w:t>
      </w:r>
    </w:p>
    <w:p w14:paraId="4F39654A" w14:textId="77777777" w:rsidR="0053763C" w:rsidRDefault="0053763C" w:rsidP="0053763C">
      <w:pPr>
        <w:widowControl w:val="0"/>
        <w:jc w:val="both"/>
        <w:rPr>
          <w:rFonts w:ascii="Gadugi" w:hAnsi="Gadugi" w:cstheme="minorHAnsi"/>
          <w:sz w:val="20"/>
          <w:szCs w:val="20"/>
        </w:rPr>
      </w:pPr>
    </w:p>
    <w:p w14:paraId="67EF9B5A" w14:textId="0513AB2A" w:rsidR="0053763C" w:rsidRPr="002A3ADD" w:rsidRDefault="0053763C" w:rsidP="0053763C">
      <w:pPr>
        <w:widowControl w:val="0"/>
        <w:jc w:val="both"/>
        <w:rPr>
          <w:rFonts w:ascii="Gadugi" w:hAnsi="Gadugi" w:cstheme="minorHAnsi"/>
          <w:sz w:val="20"/>
          <w:szCs w:val="20"/>
        </w:rPr>
      </w:pPr>
      <w:r w:rsidRPr="002A3ADD">
        <w:rPr>
          <w:rFonts w:ascii="Gadugi" w:hAnsi="Gadugi" w:cstheme="minorHAnsi"/>
          <w:sz w:val="20"/>
          <w:szCs w:val="20"/>
        </w:rPr>
        <w:t xml:space="preserve">We understand that this letter has been requested by you in terms of </w:t>
      </w:r>
      <w:r>
        <w:rPr>
          <w:rFonts w:ascii="Gadugi" w:hAnsi="Gadugi" w:cstheme="minorHAnsi"/>
          <w:sz w:val="20"/>
          <w:szCs w:val="20"/>
        </w:rPr>
        <w:t>‘</w:t>
      </w:r>
      <w:r w:rsidRPr="002A3ADD">
        <w:rPr>
          <w:rFonts w:ascii="Gadugi" w:hAnsi="Gadugi" w:cstheme="minorHAnsi"/>
          <w:sz w:val="20"/>
          <w:szCs w:val="20"/>
        </w:rPr>
        <w:t>SA 600</w:t>
      </w:r>
      <w:r>
        <w:rPr>
          <w:rFonts w:ascii="Gadugi" w:hAnsi="Gadugi" w:cstheme="minorHAnsi"/>
          <w:sz w:val="20"/>
          <w:szCs w:val="20"/>
        </w:rPr>
        <w:t>’</w:t>
      </w:r>
      <w:r w:rsidRPr="002A3ADD">
        <w:rPr>
          <w:rFonts w:ascii="Gadugi" w:hAnsi="Gadugi" w:cstheme="minorHAnsi"/>
          <w:sz w:val="20"/>
          <w:szCs w:val="20"/>
        </w:rPr>
        <w:t xml:space="preserve"> </w:t>
      </w:r>
      <w:r>
        <w:rPr>
          <w:rFonts w:ascii="Gadugi" w:hAnsi="Gadugi" w:cstheme="minorHAnsi"/>
          <w:sz w:val="20"/>
          <w:szCs w:val="20"/>
        </w:rPr>
        <w:t xml:space="preserve">as issued by The Institute of Chartered accountants of India (ICAI) </w:t>
      </w:r>
      <w:r w:rsidRPr="002A3ADD">
        <w:rPr>
          <w:rFonts w:ascii="Gadugi" w:hAnsi="Gadugi" w:cstheme="minorHAnsi"/>
          <w:sz w:val="20"/>
          <w:szCs w:val="20"/>
        </w:rPr>
        <w:t>on using the work of Another Auditor.</w:t>
      </w:r>
      <w:r>
        <w:rPr>
          <w:rFonts w:ascii="Gadugi" w:hAnsi="Gadugi" w:cstheme="minorHAnsi"/>
          <w:sz w:val="20"/>
          <w:szCs w:val="20"/>
        </w:rPr>
        <w:t xml:space="preserve"> </w:t>
      </w:r>
      <w:r w:rsidRPr="002A3ADD">
        <w:rPr>
          <w:rFonts w:ascii="Gadugi" w:hAnsi="Gadugi" w:cstheme="minorHAnsi"/>
          <w:sz w:val="20"/>
          <w:szCs w:val="20"/>
        </w:rPr>
        <w:t>We confirm receipt of instructions from the</w:t>
      </w:r>
      <w:r>
        <w:rPr>
          <w:rFonts w:ascii="Gadugi" w:hAnsi="Gadugi" w:cstheme="minorHAnsi"/>
          <w:sz w:val="20"/>
          <w:szCs w:val="20"/>
        </w:rPr>
        <w:t xml:space="preserve"> Head Office </w:t>
      </w:r>
      <w:r w:rsidRPr="002A3ADD">
        <w:rPr>
          <w:rFonts w:ascii="Gadugi" w:hAnsi="Gadugi" w:cstheme="minorHAnsi"/>
          <w:sz w:val="20"/>
          <w:szCs w:val="20"/>
        </w:rPr>
        <w:t xml:space="preserve"> requesting us to </w:t>
      </w:r>
      <w:r>
        <w:rPr>
          <w:rFonts w:ascii="Gadugi" w:hAnsi="Gadugi" w:cstheme="minorHAnsi"/>
          <w:sz w:val="20"/>
          <w:szCs w:val="20"/>
        </w:rPr>
        <w:t xml:space="preserve">undertake </w:t>
      </w:r>
      <w:r w:rsidRPr="002A3ADD">
        <w:rPr>
          <w:rFonts w:ascii="Gadugi" w:hAnsi="Gadugi" w:cstheme="minorHAnsi"/>
          <w:sz w:val="20"/>
          <w:szCs w:val="20"/>
        </w:rPr>
        <w:t xml:space="preserve">the </w:t>
      </w:r>
      <w:r>
        <w:rPr>
          <w:rFonts w:ascii="Gadugi" w:hAnsi="Gadugi" w:cstheme="minorHAnsi"/>
          <w:sz w:val="20"/>
          <w:szCs w:val="20"/>
        </w:rPr>
        <w:t xml:space="preserve">statutory audit </w:t>
      </w:r>
      <w:r w:rsidRPr="002A3ADD">
        <w:rPr>
          <w:rFonts w:ascii="Gadugi" w:hAnsi="Gadugi" w:cstheme="minorHAnsi"/>
          <w:sz w:val="20"/>
          <w:szCs w:val="20"/>
        </w:rPr>
        <w:t xml:space="preserve">on the financial statements of ___________________ (name of the </w:t>
      </w:r>
      <w:proofErr w:type="spellStart"/>
      <w:r>
        <w:rPr>
          <w:rFonts w:ascii="Gadugi" w:hAnsi="Gadugi" w:cstheme="minorHAnsi"/>
          <w:sz w:val="20"/>
          <w:szCs w:val="20"/>
        </w:rPr>
        <w:t>Prant</w:t>
      </w:r>
      <w:proofErr w:type="spellEnd"/>
      <w:r w:rsidRPr="002A3ADD">
        <w:rPr>
          <w:rFonts w:ascii="Gadugi" w:hAnsi="Gadugi" w:cstheme="minorHAnsi"/>
          <w:sz w:val="20"/>
          <w:szCs w:val="20"/>
        </w:rPr>
        <w:t>) (</w:t>
      </w:r>
      <w:r>
        <w:rPr>
          <w:rFonts w:ascii="Gadugi" w:hAnsi="Gadugi" w:cstheme="minorHAnsi"/>
          <w:sz w:val="20"/>
          <w:szCs w:val="20"/>
        </w:rPr>
        <w:t>“</w:t>
      </w:r>
      <w:proofErr w:type="spellStart"/>
      <w:r>
        <w:rPr>
          <w:rFonts w:ascii="Gadugi" w:hAnsi="Gadugi" w:cstheme="minorHAnsi"/>
          <w:sz w:val="20"/>
          <w:szCs w:val="20"/>
        </w:rPr>
        <w:t>Prant</w:t>
      </w:r>
      <w:proofErr w:type="spellEnd"/>
      <w:r>
        <w:rPr>
          <w:rFonts w:ascii="Gadugi" w:hAnsi="Gadugi" w:cstheme="minorHAnsi"/>
          <w:sz w:val="20"/>
          <w:szCs w:val="20"/>
        </w:rPr>
        <w:t xml:space="preserve">”) of the Bharat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sidR="003D7C8C">
        <w:rPr>
          <w:rFonts w:ascii="Gadugi" w:hAnsi="Gadugi" w:cstheme="minorHAnsi"/>
          <w:sz w:val="20"/>
          <w:szCs w:val="20"/>
        </w:rPr>
        <w:t xml:space="preserve"> for the financial year</w:t>
      </w:r>
      <w:r>
        <w:rPr>
          <w:rFonts w:ascii="Gadugi" w:hAnsi="Gadugi" w:cstheme="minorHAnsi"/>
          <w:sz w:val="20"/>
          <w:szCs w:val="20"/>
        </w:rPr>
        <w:t>,</w:t>
      </w:r>
      <w:r w:rsidRPr="002A3ADD">
        <w:rPr>
          <w:rFonts w:ascii="Gadugi" w:hAnsi="Gadugi" w:cstheme="minorHAnsi"/>
          <w:sz w:val="20"/>
          <w:szCs w:val="20"/>
        </w:rPr>
        <w:t xml:space="preserve"> so that the same are considered for </w:t>
      </w:r>
      <w:r>
        <w:rPr>
          <w:rFonts w:ascii="Gadugi" w:hAnsi="Gadugi" w:cstheme="minorHAnsi"/>
          <w:sz w:val="20"/>
          <w:szCs w:val="20"/>
        </w:rPr>
        <w:t xml:space="preserve">financial </w:t>
      </w:r>
      <w:r w:rsidRPr="002A3ADD">
        <w:rPr>
          <w:rFonts w:ascii="Gadugi" w:hAnsi="Gadugi" w:cstheme="minorHAnsi"/>
          <w:sz w:val="20"/>
          <w:szCs w:val="20"/>
        </w:rPr>
        <w:t>consolidation</w:t>
      </w:r>
      <w:r>
        <w:rPr>
          <w:rFonts w:ascii="Gadugi" w:hAnsi="Gadugi" w:cstheme="minorHAnsi"/>
          <w:sz w:val="20"/>
          <w:szCs w:val="20"/>
        </w:rPr>
        <w:t xml:space="preserve"> in preparation of whole Bharat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Pr>
          <w:rFonts w:ascii="Gadugi" w:hAnsi="Gadugi" w:cstheme="minorHAnsi"/>
          <w:sz w:val="20"/>
          <w:szCs w:val="20"/>
        </w:rPr>
        <w:t xml:space="preserve"> Financial Statements</w:t>
      </w:r>
      <w:r w:rsidRPr="002A3ADD">
        <w:rPr>
          <w:rFonts w:ascii="Gadugi" w:hAnsi="Gadugi" w:cstheme="minorHAnsi"/>
          <w:sz w:val="20"/>
          <w:szCs w:val="20"/>
        </w:rPr>
        <w:t>. We acknowledge receipt of your</w:t>
      </w:r>
      <w:r>
        <w:rPr>
          <w:rFonts w:ascii="Gadugi" w:hAnsi="Gadugi" w:cstheme="minorHAnsi"/>
          <w:sz w:val="20"/>
          <w:szCs w:val="20"/>
        </w:rPr>
        <w:t xml:space="preserve"> </w:t>
      </w:r>
      <w:r w:rsidR="003D7C8C">
        <w:rPr>
          <w:rFonts w:ascii="Gadugi" w:hAnsi="Gadugi" w:cstheme="minorHAnsi"/>
          <w:sz w:val="20"/>
          <w:szCs w:val="20"/>
        </w:rPr>
        <w:t>communication dated ___</w:t>
      </w:r>
      <w:r w:rsidR="00411F8D">
        <w:rPr>
          <w:rFonts w:ascii="Gadugi" w:hAnsi="Gadugi" w:cstheme="minorHAnsi"/>
          <w:sz w:val="20"/>
          <w:szCs w:val="20"/>
        </w:rPr>
        <w:t>____ 2025</w:t>
      </w:r>
      <w:bookmarkStart w:id="0" w:name="_GoBack"/>
      <w:bookmarkEnd w:id="0"/>
      <w:r w:rsidRPr="002A3ADD">
        <w:rPr>
          <w:rFonts w:ascii="Gadugi" w:hAnsi="Gadugi" w:cstheme="minorHAnsi"/>
          <w:sz w:val="20"/>
          <w:szCs w:val="20"/>
        </w:rPr>
        <w:t xml:space="preserve"> regarding the audit of financial statements of</w:t>
      </w:r>
      <w:r w:rsidR="00F303EA">
        <w:rPr>
          <w:rFonts w:ascii="Gadugi" w:hAnsi="Gadugi" w:cstheme="minorHAnsi"/>
          <w:sz w:val="20"/>
          <w:szCs w:val="20"/>
        </w:rPr>
        <w:t xml:space="preserve"> </w:t>
      </w:r>
      <w:proofErr w:type="spellStart"/>
      <w:r w:rsidR="00F303EA">
        <w:rPr>
          <w:rFonts w:ascii="Gadugi" w:hAnsi="Gadugi" w:cstheme="minorHAnsi"/>
          <w:sz w:val="20"/>
          <w:szCs w:val="20"/>
        </w:rPr>
        <w:t>Prant</w:t>
      </w:r>
      <w:proofErr w:type="spellEnd"/>
      <w:r w:rsidR="00F303EA">
        <w:rPr>
          <w:rFonts w:ascii="Gadugi" w:hAnsi="Gadugi" w:cstheme="minorHAnsi"/>
          <w:sz w:val="20"/>
          <w:szCs w:val="20"/>
        </w:rPr>
        <w:t xml:space="preserve"> </w:t>
      </w:r>
      <w:proofErr w:type="gramStart"/>
      <w:r w:rsidR="00F303EA">
        <w:rPr>
          <w:rFonts w:ascii="Gadugi" w:hAnsi="Gadugi" w:cstheme="minorHAnsi"/>
          <w:sz w:val="20"/>
          <w:szCs w:val="20"/>
        </w:rPr>
        <w:t xml:space="preserve">of </w:t>
      </w:r>
      <w:r w:rsidRPr="002A3ADD">
        <w:rPr>
          <w:rFonts w:ascii="Gadugi" w:hAnsi="Gadugi" w:cstheme="minorHAnsi"/>
          <w:sz w:val="20"/>
          <w:szCs w:val="20"/>
        </w:rPr>
        <w:t xml:space="preserve"> </w:t>
      </w:r>
      <w:r>
        <w:rPr>
          <w:rFonts w:ascii="Gadugi" w:hAnsi="Gadugi" w:cstheme="minorHAnsi"/>
          <w:sz w:val="20"/>
          <w:szCs w:val="20"/>
        </w:rPr>
        <w:t>Bharat</w:t>
      </w:r>
      <w:proofErr w:type="gramEnd"/>
      <w:r>
        <w:rPr>
          <w:rFonts w:ascii="Gadugi" w:hAnsi="Gadugi" w:cstheme="minorHAnsi"/>
          <w:sz w:val="20"/>
          <w:szCs w:val="20"/>
        </w:rPr>
        <w:t xml:space="preserve">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sidRPr="002A3ADD">
        <w:rPr>
          <w:rFonts w:ascii="Gadugi" w:hAnsi="Gadugi" w:cstheme="minorHAnsi"/>
          <w:sz w:val="20"/>
          <w:szCs w:val="20"/>
        </w:rPr>
        <w:t xml:space="preserve">. </w:t>
      </w:r>
    </w:p>
    <w:p w14:paraId="6E27B2DE" w14:textId="77777777" w:rsidR="0053763C" w:rsidRDefault="0053763C" w:rsidP="0053763C">
      <w:pPr>
        <w:widowControl w:val="0"/>
        <w:jc w:val="both"/>
        <w:rPr>
          <w:rFonts w:ascii="Gadugi" w:hAnsi="Gadugi" w:cstheme="minorHAnsi"/>
          <w:sz w:val="20"/>
          <w:szCs w:val="20"/>
        </w:rPr>
      </w:pPr>
    </w:p>
    <w:p w14:paraId="0405F36D" w14:textId="77777777" w:rsidR="0053763C" w:rsidRPr="002A3ADD" w:rsidRDefault="0053763C" w:rsidP="0053763C">
      <w:pPr>
        <w:widowControl w:val="0"/>
        <w:jc w:val="both"/>
        <w:rPr>
          <w:rFonts w:ascii="Gadugi" w:hAnsi="Gadugi" w:cstheme="minorHAnsi"/>
          <w:sz w:val="20"/>
          <w:szCs w:val="20"/>
        </w:rPr>
      </w:pPr>
      <w:r w:rsidRPr="002A3ADD">
        <w:rPr>
          <w:rFonts w:ascii="Gadugi" w:hAnsi="Gadugi" w:cstheme="minorHAnsi"/>
          <w:sz w:val="20"/>
          <w:szCs w:val="20"/>
        </w:rPr>
        <w:t xml:space="preserve">In connection with the work that we will perform on the financial statements of the </w:t>
      </w:r>
      <w:proofErr w:type="spellStart"/>
      <w:r>
        <w:rPr>
          <w:rFonts w:ascii="Gadugi" w:hAnsi="Gadugi" w:cstheme="minorHAnsi"/>
          <w:sz w:val="20"/>
          <w:szCs w:val="20"/>
        </w:rPr>
        <w:t>Prant</w:t>
      </w:r>
      <w:proofErr w:type="spellEnd"/>
      <w:r w:rsidRPr="002A3ADD">
        <w:rPr>
          <w:rFonts w:ascii="Gadugi" w:hAnsi="Gadugi" w:cstheme="minorHAnsi"/>
          <w:sz w:val="20"/>
          <w:szCs w:val="20"/>
        </w:rPr>
        <w:t xml:space="preserve">, we understand that we need to draw your attention to those </w:t>
      </w:r>
      <w:r>
        <w:rPr>
          <w:rFonts w:ascii="Gadugi" w:hAnsi="Gadugi" w:cstheme="minorHAnsi"/>
          <w:sz w:val="20"/>
          <w:szCs w:val="20"/>
        </w:rPr>
        <w:t xml:space="preserve">material </w:t>
      </w:r>
      <w:r w:rsidRPr="002A3ADD">
        <w:rPr>
          <w:rFonts w:ascii="Gadugi" w:hAnsi="Gadugi" w:cstheme="minorHAnsi"/>
          <w:sz w:val="20"/>
          <w:szCs w:val="20"/>
        </w:rPr>
        <w:t xml:space="preserve">matters arising from our work on the financial statements which we believe you need to be aware of in your audit of the financial statements of the </w:t>
      </w:r>
      <w:proofErr w:type="spellStart"/>
      <w:r>
        <w:rPr>
          <w:rFonts w:ascii="Gadugi" w:hAnsi="Gadugi" w:cstheme="minorHAnsi"/>
          <w:sz w:val="20"/>
          <w:szCs w:val="20"/>
        </w:rPr>
        <w:t>Prant</w:t>
      </w:r>
      <w:proofErr w:type="spellEnd"/>
      <w:r>
        <w:rPr>
          <w:rFonts w:ascii="Gadugi" w:hAnsi="Gadugi" w:cstheme="minorHAnsi"/>
          <w:sz w:val="20"/>
          <w:szCs w:val="20"/>
        </w:rPr>
        <w:t xml:space="preserve"> Accounts</w:t>
      </w:r>
      <w:r w:rsidRPr="002A3ADD">
        <w:rPr>
          <w:rFonts w:ascii="Gadugi" w:hAnsi="Gadugi" w:cstheme="minorHAnsi"/>
          <w:sz w:val="20"/>
          <w:szCs w:val="20"/>
        </w:rPr>
        <w:t>.</w:t>
      </w:r>
    </w:p>
    <w:p w14:paraId="73584AFA" w14:textId="77777777" w:rsidR="0053763C" w:rsidRDefault="0053763C" w:rsidP="0053763C">
      <w:pPr>
        <w:pStyle w:val="Block"/>
        <w:spacing w:before="0"/>
        <w:jc w:val="both"/>
        <w:rPr>
          <w:rFonts w:ascii="Gadugi" w:eastAsia="Times New Roman" w:hAnsi="Gadugi" w:cstheme="minorHAnsi"/>
          <w:sz w:val="20"/>
          <w:lang w:val="en-US"/>
        </w:rPr>
      </w:pPr>
    </w:p>
    <w:p w14:paraId="1D41435F" w14:textId="77777777" w:rsidR="0053763C" w:rsidRDefault="0053763C" w:rsidP="0053763C">
      <w:pPr>
        <w:pStyle w:val="Block"/>
        <w:spacing w:before="0"/>
        <w:jc w:val="both"/>
        <w:rPr>
          <w:rFonts w:ascii="Gadugi" w:eastAsia="Times New Roman" w:hAnsi="Gadugi" w:cstheme="minorHAnsi"/>
          <w:sz w:val="20"/>
          <w:lang w:val="en-US"/>
        </w:rPr>
      </w:pPr>
      <w:r w:rsidRPr="002A3ADD">
        <w:rPr>
          <w:rFonts w:ascii="Gadugi" w:eastAsia="Times New Roman" w:hAnsi="Gadugi" w:cstheme="minorHAnsi"/>
          <w:sz w:val="20"/>
          <w:lang w:val="en-US"/>
        </w:rPr>
        <w:t>We confirm and acknowledge that:</w:t>
      </w:r>
    </w:p>
    <w:p w14:paraId="6BC25260" w14:textId="77777777" w:rsidR="0053763C" w:rsidRPr="002A3ADD" w:rsidRDefault="0053763C" w:rsidP="0053763C">
      <w:pPr>
        <w:pStyle w:val="Block"/>
        <w:spacing w:before="0"/>
        <w:jc w:val="both"/>
        <w:rPr>
          <w:rFonts w:ascii="Gadugi" w:eastAsia="Times New Roman" w:hAnsi="Gadugi" w:cstheme="minorHAnsi"/>
          <w:sz w:val="20"/>
          <w:lang w:val="en-US"/>
        </w:rPr>
      </w:pPr>
    </w:p>
    <w:p w14:paraId="18DF15ED" w14:textId="77777777" w:rsidR="0053763C" w:rsidRDefault="0053763C" w:rsidP="0053763C">
      <w:pPr>
        <w:numPr>
          <w:ilvl w:val="0"/>
          <w:numId w:val="1"/>
        </w:numPr>
        <w:tabs>
          <w:tab w:val="clear" w:pos="360"/>
          <w:tab w:val="left" w:pos="547"/>
        </w:tabs>
        <w:ind w:left="547" w:hanging="547"/>
        <w:jc w:val="both"/>
        <w:rPr>
          <w:rFonts w:ascii="Gadugi" w:hAnsi="Gadugi" w:cstheme="minorHAnsi"/>
          <w:sz w:val="20"/>
          <w:szCs w:val="20"/>
        </w:rPr>
      </w:pPr>
      <w:r w:rsidRPr="002A3ADD">
        <w:rPr>
          <w:rFonts w:ascii="Gadugi" w:hAnsi="Gadugi" w:cstheme="minorHAnsi"/>
          <w:sz w:val="20"/>
          <w:szCs w:val="20"/>
        </w:rPr>
        <w:t xml:space="preserve">We are registered with </w:t>
      </w:r>
      <w:r>
        <w:rPr>
          <w:rFonts w:ascii="Gadugi" w:hAnsi="Gadugi" w:cstheme="minorHAnsi"/>
          <w:sz w:val="20"/>
          <w:szCs w:val="20"/>
        </w:rPr>
        <w:t>ICAI</w:t>
      </w:r>
      <w:r w:rsidRPr="002A3ADD">
        <w:rPr>
          <w:rFonts w:ascii="Gadugi" w:hAnsi="Gadugi" w:cstheme="minorHAnsi"/>
          <w:sz w:val="20"/>
          <w:szCs w:val="20"/>
        </w:rPr>
        <w:t xml:space="preserve"> </w:t>
      </w:r>
      <w:r>
        <w:rPr>
          <w:rFonts w:ascii="Gadugi" w:hAnsi="Gadugi" w:cstheme="minorHAnsi"/>
          <w:sz w:val="20"/>
          <w:szCs w:val="20"/>
        </w:rPr>
        <w:t xml:space="preserve">and </w:t>
      </w:r>
      <w:r w:rsidRPr="002A3ADD">
        <w:rPr>
          <w:rFonts w:ascii="Gadugi" w:hAnsi="Gadugi" w:cstheme="minorHAnsi"/>
          <w:sz w:val="20"/>
          <w:szCs w:val="20"/>
        </w:rPr>
        <w:t xml:space="preserve">that there are no </w:t>
      </w:r>
      <w:r>
        <w:rPr>
          <w:rFonts w:ascii="Gadugi" w:hAnsi="Gadugi" w:cstheme="minorHAnsi"/>
          <w:sz w:val="20"/>
          <w:szCs w:val="20"/>
        </w:rPr>
        <w:t>disabilities/</w:t>
      </w:r>
      <w:r w:rsidRPr="002A3ADD">
        <w:rPr>
          <w:rFonts w:ascii="Gadugi" w:hAnsi="Gadugi" w:cstheme="minorHAnsi"/>
          <w:sz w:val="20"/>
          <w:szCs w:val="20"/>
        </w:rPr>
        <w:t xml:space="preserve">strictures against us on providing </w:t>
      </w:r>
      <w:r>
        <w:rPr>
          <w:rFonts w:ascii="Gadugi" w:hAnsi="Gadugi" w:cstheme="minorHAnsi"/>
          <w:sz w:val="20"/>
          <w:szCs w:val="20"/>
        </w:rPr>
        <w:t xml:space="preserve">auditing </w:t>
      </w:r>
      <w:r w:rsidRPr="002A3ADD">
        <w:rPr>
          <w:rFonts w:ascii="Gadugi" w:hAnsi="Gadugi" w:cstheme="minorHAnsi"/>
          <w:sz w:val="20"/>
          <w:szCs w:val="20"/>
        </w:rPr>
        <w:t>services in India</w:t>
      </w:r>
      <w:r>
        <w:rPr>
          <w:rFonts w:ascii="Gadugi" w:hAnsi="Gadugi" w:cstheme="minorHAnsi"/>
          <w:sz w:val="20"/>
          <w:szCs w:val="20"/>
        </w:rPr>
        <w:t xml:space="preserve"> ICAI/</w:t>
      </w:r>
      <w:proofErr w:type="spellStart"/>
      <w:r>
        <w:rPr>
          <w:rFonts w:ascii="Gadugi" w:hAnsi="Gadugi" w:cstheme="minorHAnsi"/>
          <w:sz w:val="20"/>
          <w:szCs w:val="20"/>
        </w:rPr>
        <w:t>Govt</w:t>
      </w:r>
      <w:proofErr w:type="spellEnd"/>
      <w:r>
        <w:rPr>
          <w:rFonts w:ascii="Gadugi" w:hAnsi="Gadugi" w:cstheme="minorHAnsi"/>
          <w:sz w:val="20"/>
          <w:szCs w:val="20"/>
        </w:rPr>
        <w:t xml:space="preserve"> of India</w:t>
      </w:r>
      <w:r w:rsidRPr="002A3ADD">
        <w:rPr>
          <w:rFonts w:ascii="Gadugi" w:hAnsi="Gadugi" w:cstheme="minorHAnsi"/>
          <w:sz w:val="20"/>
          <w:szCs w:val="20"/>
        </w:rPr>
        <w:t>.</w:t>
      </w:r>
    </w:p>
    <w:p w14:paraId="4158F20D" w14:textId="77777777" w:rsidR="0053763C" w:rsidRPr="002A3ADD" w:rsidRDefault="0053763C" w:rsidP="0053763C">
      <w:pPr>
        <w:tabs>
          <w:tab w:val="left" w:pos="547"/>
        </w:tabs>
        <w:ind w:left="547"/>
        <w:jc w:val="both"/>
        <w:rPr>
          <w:rFonts w:ascii="Gadugi" w:hAnsi="Gadugi" w:cstheme="minorHAnsi"/>
          <w:sz w:val="20"/>
          <w:szCs w:val="20"/>
        </w:rPr>
      </w:pPr>
    </w:p>
    <w:p w14:paraId="0C4AA51B" w14:textId="77777777" w:rsidR="0053763C" w:rsidRDefault="0053763C" w:rsidP="0053763C">
      <w:pPr>
        <w:numPr>
          <w:ilvl w:val="0"/>
          <w:numId w:val="1"/>
        </w:numPr>
        <w:tabs>
          <w:tab w:val="clear" w:pos="360"/>
          <w:tab w:val="left" w:pos="547"/>
        </w:tabs>
        <w:ind w:left="547" w:hanging="547"/>
        <w:jc w:val="both"/>
        <w:rPr>
          <w:rFonts w:ascii="Gadugi" w:hAnsi="Gadugi" w:cstheme="minorHAnsi"/>
          <w:sz w:val="20"/>
          <w:szCs w:val="20"/>
        </w:rPr>
      </w:pPr>
      <w:r w:rsidRPr="002A3ADD">
        <w:rPr>
          <w:rFonts w:ascii="Gadugi" w:hAnsi="Gadugi" w:cstheme="minorHAnsi"/>
          <w:sz w:val="20"/>
          <w:szCs w:val="20"/>
        </w:rPr>
        <w:t xml:space="preserve">We </w:t>
      </w:r>
      <w:r>
        <w:rPr>
          <w:rFonts w:ascii="Gadugi" w:hAnsi="Gadugi" w:cstheme="minorHAnsi"/>
          <w:sz w:val="20"/>
          <w:szCs w:val="20"/>
        </w:rPr>
        <w:t xml:space="preserve">have perused your communication, which are clear to us and have no ambiguities in understanding the same. We do not envisage any challenges as regards to due compliance of such instructions including the time lines as set out in the Instruction issued by Bharat </w:t>
      </w:r>
      <w:proofErr w:type="spellStart"/>
      <w:r>
        <w:rPr>
          <w:rFonts w:ascii="Gadugi" w:hAnsi="Gadugi" w:cstheme="minorHAnsi"/>
          <w:sz w:val="20"/>
          <w:szCs w:val="20"/>
        </w:rPr>
        <w:t>Vikas</w:t>
      </w:r>
      <w:proofErr w:type="spellEnd"/>
      <w:r>
        <w:rPr>
          <w:rFonts w:ascii="Gadugi" w:hAnsi="Gadugi" w:cstheme="minorHAnsi"/>
          <w:sz w:val="20"/>
          <w:szCs w:val="20"/>
        </w:rPr>
        <w:t xml:space="preserve"> </w:t>
      </w:r>
      <w:proofErr w:type="spellStart"/>
      <w:r>
        <w:rPr>
          <w:rFonts w:ascii="Gadugi" w:hAnsi="Gadugi" w:cstheme="minorHAnsi"/>
          <w:sz w:val="20"/>
          <w:szCs w:val="20"/>
        </w:rPr>
        <w:t>Parishad</w:t>
      </w:r>
      <w:proofErr w:type="spellEnd"/>
      <w:r>
        <w:rPr>
          <w:rFonts w:ascii="Gadugi" w:hAnsi="Gadugi" w:cstheme="minorHAnsi"/>
          <w:sz w:val="20"/>
          <w:szCs w:val="20"/>
        </w:rPr>
        <w:t>. In case we became aware of any issues or challenges, we will bring the same to your notice immediately.</w:t>
      </w:r>
    </w:p>
    <w:p w14:paraId="26ACC21E" w14:textId="77777777" w:rsidR="0053763C" w:rsidRPr="002A3ADD" w:rsidRDefault="0053763C" w:rsidP="0053763C">
      <w:pPr>
        <w:tabs>
          <w:tab w:val="left" w:pos="547"/>
        </w:tabs>
        <w:ind w:left="547"/>
        <w:jc w:val="both"/>
        <w:rPr>
          <w:rFonts w:ascii="Gadugi" w:hAnsi="Gadugi" w:cstheme="minorHAnsi"/>
          <w:sz w:val="20"/>
          <w:szCs w:val="20"/>
        </w:rPr>
      </w:pPr>
    </w:p>
    <w:p w14:paraId="4C9FD369" w14:textId="77777777" w:rsidR="0053763C" w:rsidRDefault="0053763C" w:rsidP="0053763C">
      <w:pPr>
        <w:numPr>
          <w:ilvl w:val="0"/>
          <w:numId w:val="1"/>
        </w:numPr>
        <w:tabs>
          <w:tab w:val="clear" w:pos="360"/>
          <w:tab w:val="left" w:pos="547"/>
        </w:tabs>
        <w:ind w:left="547" w:hanging="547"/>
        <w:jc w:val="both"/>
        <w:rPr>
          <w:rFonts w:ascii="Gadugi" w:hAnsi="Gadugi" w:cstheme="minorHAnsi"/>
          <w:sz w:val="20"/>
          <w:szCs w:val="20"/>
        </w:rPr>
      </w:pPr>
      <w:r>
        <w:rPr>
          <w:rFonts w:ascii="Gadugi" w:hAnsi="Gadugi" w:cstheme="minorHAnsi"/>
          <w:sz w:val="20"/>
          <w:szCs w:val="20"/>
        </w:rPr>
        <w:t xml:space="preserve">We have reviewed our position as regards to the conditions on the matter of Ethical &amp; Independence requirements provided under “The Code of Ethics” issued by ICAI or under the Chartered Accountants Act 1949 or regulations made thereunder. We are not aware of any conditions which may impair our Independence or results into any possible conflicts with compliance of Ethical requirements. </w:t>
      </w:r>
    </w:p>
    <w:p w14:paraId="2A7E4D2B" w14:textId="77777777" w:rsidR="0053763C" w:rsidRDefault="0053763C" w:rsidP="0053763C">
      <w:pPr>
        <w:tabs>
          <w:tab w:val="left" w:pos="547"/>
        </w:tabs>
        <w:ind w:left="547"/>
        <w:jc w:val="both"/>
        <w:rPr>
          <w:rFonts w:ascii="Gadugi" w:hAnsi="Gadugi" w:cstheme="minorHAnsi"/>
          <w:sz w:val="20"/>
          <w:szCs w:val="20"/>
        </w:rPr>
      </w:pPr>
    </w:p>
    <w:p w14:paraId="4A634549" w14:textId="77777777" w:rsidR="0053763C" w:rsidRDefault="0053763C" w:rsidP="0053763C">
      <w:pPr>
        <w:numPr>
          <w:ilvl w:val="0"/>
          <w:numId w:val="1"/>
        </w:numPr>
        <w:tabs>
          <w:tab w:val="clear" w:pos="360"/>
          <w:tab w:val="left" w:pos="547"/>
        </w:tabs>
        <w:ind w:left="547" w:hanging="547"/>
        <w:jc w:val="both"/>
        <w:rPr>
          <w:rFonts w:ascii="Gadugi" w:hAnsi="Gadugi" w:cstheme="minorHAnsi"/>
          <w:sz w:val="20"/>
          <w:szCs w:val="20"/>
        </w:rPr>
      </w:pPr>
      <w:r>
        <w:rPr>
          <w:rFonts w:ascii="Gadugi" w:hAnsi="Gadugi" w:cstheme="minorHAnsi"/>
          <w:sz w:val="20"/>
          <w:szCs w:val="20"/>
        </w:rPr>
        <w:t xml:space="preserve">We confirm that Statutory </w:t>
      </w:r>
      <w:proofErr w:type="spellStart"/>
      <w:r>
        <w:rPr>
          <w:rFonts w:ascii="Gadugi" w:hAnsi="Gadugi" w:cstheme="minorHAnsi"/>
          <w:sz w:val="20"/>
          <w:szCs w:val="20"/>
        </w:rPr>
        <w:t>Prant</w:t>
      </w:r>
      <w:proofErr w:type="spellEnd"/>
      <w:r>
        <w:rPr>
          <w:rFonts w:ascii="Gadugi" w:hAnsi="Gadugi" w:cstheme="minorHAnsi"/>
          <w:sz w:val="20"/>
          <w:szCs w:val="20"/>
        </w:rPr>
        <w:t xml:space="preserve"> Audit team have requisite professional skills and qualifications to undertake the Statutory Audit of </w:t>
      </w:r>
      <w:proofErr w:type="spellStart"/>
      <w:r>
        <w:rPr>
          <w:rFonts w:ascii="Gadugi" w:hAnsi="Gadugi" w:cstheme="minorHAnsi"/>
          <w:sz w:val="20"/>
          <w:szCs w:val="20"/>
        </w:rPr>
        <w:t>Prant</w:t>
      </w:r>
      <w:proofErr w:type="spellEnd"/>
      <w:r>
        <w:rPr>
          <w:rFonts w:ascii="Gadugi" w:hAnsi="Gadugi" w:cstheme="minorHAnsi"/>
          <w:sz w:val="20"/>
          <w:szCs w:val="20"/>
        </w:rPr>
        <w:t xml:space="preserve"> under direct supervision of myself/our partner.  </w:t>
      </w:r>
    </w:p>
    <w:p w14:paraId="5D65D31D" w14:textId="77777777" w:rsidR="0053763C" w:rsidRPr="00876068" w:rsidRDefault="0053763C" w:rsidP="0053763C">
      <w:pPr>
        <w:tabs>
          <w:tab w:val="left" w:pos="547"/>
        </w:tabs>
        <w:ind w:left="547"/>
        <w:jc w:val="both"/>
        <w:rPr>
          <w:rFonts w:ascii="Gadugi" w:hAnsi="Gadugi" w:cstheme="minorHAnsi"/>
          <w:sz w:val="20"/>
          <w:szCs w:val="20"/>
        </w:rPr>
      </w:pPr>
    </w:p>
    <w:p w14:paraId="71233422" w14:textId="3A901AAD" w:rsidR="0053763C" w:rsidRPr="00227C95" w:rsidRDefault="00227C95" w:rsidP="00DC190D">
      <w:pPr>
        <w:numPr>
          <w:ilvl w:val="0"/>
          <w:numId w:val="1"/>
        </w:numPr>
        <w:tabs>
          <w:tab w:val="left" w:pos="547"/>
        </w:tabs>
        <w:jc w:val="both"/>
        <w:rPr>
          <w:rFonts w:ascii="Gadugi" w:hAnsi="Gadugi" w:cstheme="minorHAnsi"/>
          <w:sz w:val="20"/>
          <w:szCs w:val="20"/>
        </w:rPr>
      </w:pPr>
      <w:r w:rsidRPr="00227C95">
        <w:rPr>
          <w:rFonts w:ascii="Gadugi" w:hAnsi="Gadugi" w:cstheme="minorHAnsi"/>
          <w:sz w:val="20"/>
          <w:szCs w:val="20"/>
        </w:rPr>
        <w:t>W</w:t>
      </w:r>
      <w:r w:rsidR="0053763C" w:rsidRPr="00227C95">
        <w:rPr>
          <w:rFonts w:ascii="Gadugi" w:hAnsi="Gadugi" w:cstheme="minorHAnsi"/>
          <w:sz w:val="20"/>
          <w:szCs w:val="20"/>
        </w:rPr>
        <w:t xml:space="preserve">e understand that the financial statements of the </w:t>
      </w:r>
      <w:proofErr w:type="spellStart"/>
      <w:r w:rsidR="0053763C" w:rsidRPr="00227C95">
        <w:rPr>
          <w:rFonts w:ascii="Gadugi" w:hAnsi="Gadugi" w:cstheme="minorHAnsi"/>
          <w:sz w:val="20"/>
          <w:szCs w:val="20"/>
        </w:rPr>
        <w:t>Prant</w:t>
      </w:r>
      <w:proofErr w:type="spellEnd"/>
      <w:r w:rsidR="0053763C" w:rsidRPr="00227C95">
        <w:rPr>
          <w:rFonts w:ascii="Gadugi" w:hAnsi="Gadugi" w:cstheme="minorHAnsi"/>
          <w:sz w:val="20"/>
          <w:szCs w:val="20"/>
        </w:rPr>
        <w:t>(s) for which we are responsible will be consolidated</w:t>
      </w:r>
      <w:r w:rsidRPr="00227C95">
        <w:rPr>
          <w:rFonts w:ascii="Gadugi" w:hAnsi="Gadugi" w:cstheme="minorHAnsi"/>
          <w:sz w:val="20"/>
          <w:szCs w:val="20"/>
        </w:rPr>
        <w:t xml:space="preserve"> </w:t>
      </w:r>
      <w:r w:rsidR="0053763C" w:rsidRPr="00227C95">
        <w:rPr>
          <w:rFonts w:ascii="Gadugi" w:hAnsi="Gadugi" w:cstheme="minorHAnsi"/>
          <w:sz w:val="20"/>
          <w:szCs w:val="20"/>
        </w:rPr>
        <w:t xml:space="preserve">for preparing the Whole Bharat </w:t>
      </w:r>
      <w:proofErr w:type="spellStart"/>
      <w:r w:rsidR="0053763C" w:rsidRPr="00227C95">
        <w:rPr>
          <w:rFonts w:ascii="Gadugi" w:hAnsi="Gadugi" w:cstheme="minorHAnsi"/>
          <w:sz w:val="20"/>
          <w:szCs w:val="20"/>
        </w:rPr>
        <w:t>Vikas</w:t>
      </w:r>
      <w:proofErr w:type="spellEnd"/>
      <w:r w:rsidR="0053763C" w:rsidRPr="00227C95">
        <w:rPr>
          <w:rFonts w:ascii="Gadugi" w:hAnsi="Gadugi" w:cstheme="minorHAnsi"/>
          <w:sz w:val="20"/>
          <w:szCs w:val="20"/>
        </w:rPr>
        <w:t xml:space="preserve"> </w:t>
      </w:r>
      <w:proofErr w:type="spellStart"/>
      <w:r w:rsidR="0053763C" w:rsidRPr="00227C95">
        <w:rPr>
          <w:rFonts w:ascii="Gadugi" w:hAnsi="Gadugi" w:cstheme="minorHAnsi"/>
          <w:sz w:val="20"/>
          <w:szCs w:val="20"/>
        </w:rPr>
        <w:t>Parishad</w:t>
      </w:r>
      <w:proofErr w:type="spellEnd"/>
      <w:r w:rsidR="0053763C" w:rsidRPr="00227C95">
        <w:rPr>
          <w:rFonts w:ascii="Gadugi" w:hAnsi="Gadugi" w:cstheme="minorHAnsi"/>
          <w:sz w:val="20"/>
          <w:szCs w:val="20"/>
        </w:rPr>
        <w:t xml:space="preserve"> Financial Statements of the Bharat </w:t>
      </w:r>
      <w:proofErr w:type="spellStart"/>
      <w:r w:rsidR="0053763C" w:rsidRPr="00227C95">
        <w:rPr>
          <w:rFonts w:ascii="Gadugi" w:hAnsi="Gadugi" w:cstheme="minorHAnsi"/>
          <w:sz w:val="20"/>
          <w:szCs w:val="20"/>
        </w:rPr>
        <w:t>Vikas</w:t>
      </w:r>
      <w:proofErr w:type="spellEnd"/>
      <w:r w:rsidR="0053763C" w:rsidRPr="00227C95">
        <w:rPr>
          <w:rFonts w:ascii="Gadugi" w:hAnsi="Gadugi" w:cstheme="minorHAnsi"/>
          <w:sz w:val="20"/>
          <w:szCs w:val="20"/>
        </w:rPr>
        <w:t xml:space="preserve"> </w:t>
      </w:r>
      <w:proofErr w:type="spellStart"/>
      <w:r w:rsidR="0053763C" w:rsidRPr="00227C95">
        <w:rPr>
          <w:rFonts w:ascii="Gadugi" w:hAnsi="Gadugi" w:cstheme="minorHAnsi"/>
          <w:sz w:val="20"/>
          <w:szCs w:val="20"/>
        </w:rPr>
        <w:t>Parishad</w:t>
      </w:r>
      <w:proofErr w:type="spellEnd"/>
      <w:r w:rsidR="0053763C" w:rsidRPr="00227C95">
        <w:rPr>
          <w:rFonts w:ascii="Gadugi" w:hAnsi="Gadugi" w:cstheme="minorHAnsi"/>
          <w:sz w:val="20"/>
          <w:szCs w:val="20"/>
        </w:rPr>
        <w:t xml:space="preserve"> and that you intend to rely on our report with respect to the </w:t>
      </w:r>
      <w:proofErr w:type="spellStart"/>
      <w:r w:rsidR="0053763C" w:rsidRPr="00227C95">
        <w:rPr>
          <w:rFonts w:ascii="Gadugi" w:hAnsi="Gadugi" w:cstheme="minorHAnsi"/>
          <w:sz w:val="20"/>
          <w:szCs w:val="20"/>
        </w:rPr>
        <w:t>Prant’s</w:t>
      </w:r>
      <w:proofErr w:type="spellEnd"/>
      <w:r w:rsidR="0053763C" w:rsidRPr="00227C95">
        <w:rPr>
          <w:rFonts w:ascii="Gadugi" w:hAnsi="Gadugi" w:cstheme="minorHAnsi"/>
          <w:sz w:val="20"/>
          <w:szCs w:val="20"/>
        </w:rPr>
        <w:t xml:space="preserve"> financial Statements to be audited by us.</w:t>
      </w:r>
    </w:p>
    <w:p w14:paraId="6E93EE17" w14:textId="77777777" w:rsidR="0053763C" w:rsidRDefault="0053763C" w:rsidP="0053763C">
      <w:pPr>
        <w:tabs>
          <w:tab w:val="left" w:pos="547"/>
        </w:tabs>
        <w:ind w:left="360"/>
        <w:jc w:val="both"/>
        <w:rPr>
          <w:rFonts w:ascii="Gadugi" w:hAnsi="Gadugi" w:cstheme="minorHAnsi"/>
          <w:sz w:val="20"/>
          <w:szCs w:val="20"/>
        </w:rPr>
      </w:pPr>
    </w:p>
    <w:p w14:paraId="3C21DE5E" w14:textId="77777777" w:rsidR="0053763C" w:rsidRDefault="0053763C" w:rsidP="0053763C">
      <w:pPr>
        <w:tabs>
          <w:tab w:val="left" w:pos="547"/>
        </w:tabs>
        <w:ind w:left="547" w:hanging="547"/>
        <w:jc w:val="both"/>
        <w:rPr>
          <w:rFonts w:ascii="Gadugi" w:hAnsi="Gadugi" w:cstheme="minorHAnsi"/>
          <w:sz w:val="20"/>
          <w:szCs w:val="20"/>
        </w:rPr>
      </w:pPr>
      <w:r>
        <w:rPr>
          <w:rFonts w:ascii="Gadugi" w:hAnsi="Gadugi" w:cstheme="minorHAnsi"/>
          <w:sz w:val="20"/>
          <w:szCs w:val="20"/>
        </w:rPr>
        <w:t>For XXXX &amp; Co/Associates</w:t>
      </w:r>
    </w:p>
    <w:p w14:paraId="7A5C9948" w14:textId="77777777" w:rsidR="0053763C" w:rsidRDefault="0053763C" w:rsidP="0053763C">
      <w:pPr>
        <w:tabs>
          <w:tab w:val="left" w:pos="547"/>
        </w:tabs>
        <w:ind w:left="547" w:hanging="547"/>
        <w:jc w:val="both"/>
        <w:rPr>
          <w:rFonts w:ascii="Gadugi" w:hAnsi="Gadugi" w:cstheme="minorHAnsi"/>
          <w:sz w:val="20"/>
          <w:szCs w:val="20"/>
        </w:rPr>
      </w:pPr>
      <w:r>
        <w:rPr>
          <w:rFonts w:ascii="Gadugi" w:hAnsi="Gadugi" w:cstheme="minorHAnsi"/>
          <w:sz w:val="20"/>
          <w:szCs w:val="20"/>
        </w:rPr>
        <w:t>Chartered Accountants</w:t>
      </w:r>
    </w:p>
    <w:p w14:paraId="4D7156E4" w14:textId="77777777" w:rsidR="0053763C" w:rsidRDefault="0053763C" w:rsidP="0053763C">
      <w:pPr>
        <w:tabs>
          <w:tab w:val="left" w:pos="547"/>
        </w:tabs>
        <w:ind w:left="547"/>
        <w:jc w:val="both"/>
        <w:rPr>
          <w:rFonts w:ascii="Gadugi" w:hAnsi="Gadugi" w:cstheme="minorHAnsi"/>
          <w:sz w:val="20"/>
          <w:szCs w:val="20"/>
        </w:rPr>
      </w:pPr>
    </w:p>
    <w:p w14:paraId="101F4CDC" w14:textId="77777777" w:rsidR="0053763C" w:rsidRDefault="0053763C" w:rsidP="0053763C">
      <w:pPr>
        <w:tabs>
          <w:tab w:val="left" w:pos="547"/>
        </w:tabs>
        <w:ind w:left="547" w:hanging="547"/>
        <w:jc w:val="both"/>
        <w:rPr>
          <w:rFonts w:ascii="Gadugi" w:hAnsi="Gadugi" w:cstheme="minorHAnsi"/>
          <w:sz w:val="20"/>
          <w:szCs w:val="20"/>
        </w:rPr>
      </w:pPr>
      <w:r>
        <w:rPr>
          <w:rFonts w:ascii="Gadugi" w:hAnsi="Gadugi" w:cstheme="minorHAnsi"/>
          <w:sz w:val="20"/>
          <w:szCs w:val="20"/>
        </w:rPr>
        <w:t>___________________)</w:t>
      </w:r>
    </w:p>
    <w:p w14:paraId="1BD45A35" w14:textId="77777777" w:rsidR="0053763C" w:rsidRDefault="0053763C" w:rsidP="0053763C">
      <w:pPr>
        <w:tabs>
          <w:tab w:val="left" w:pos="547"/>
        </w:tabs>
        <w:ind w:left="547" w:hanging="547"/>
        <w:jc w:val="both"/>
        <w:rPr>
          <w:rFonts w:ascii="Gadugi" w:hAnsi="Gadugi" w:cstheme="minorHAnsi"/>
          <w:sz w:val="20"/>
          <w:szCs w:val="20"/>
        </w:rPr>
      </w:pPr>
      <w:r>
        <w:rPr>
          <w:rFonts w:ascii="Gadugi" w:hAnsi="Gadugi" w:cstheme="minorHAnsi"/>
          <w:sz w:val="20"/>
          <w:szCs w:val="20"/>
        </w:rPr>
        <w:t>(Signature – Partner/Proprietor)</w:t>
      </w:r>
    </w:p>
    <w:p w14:paraId="4A5ABC84" w14:textId="77777777" w:rsidR="0053763C" w:rsidRDefault="0053763C" w:rsidP="0053763C">
      <w:pPr>
        <w:pStyle w:val="Default"/>
        <w:jc w:val="both"/>
        <w:rPr>
          <w:rFonts w:ascii="Gadugi" w:eastAsia="Times New Roman" w:hAnsi="Gadugi" w:cstheme="minorHAnsi"/>
          <w:color w:val="auto"/>
          <w:sz w:val="20"/>
          <w:szCs w:val="20"/>
          <w:lang w:val="en-US"/>
        </w:rPr>
      </w:pPr>
    </w:p>
    <w:p w14:paraId="15FEF37D" w14:textId="77777777" w:rsidR="0053763C" w:rsidRDefault="0053763C" w:rsidP="0053763C">
      <w:pPr>
        <w:pStyle w:val="Default"/>
        <w:jc w:val="both"/>
        <w:rPr>
          <w:rFonts w:ascii="Gadugi" w:eastAsia="Times New Roman" w:hAnsi="Gadugi" w:cstheme="minorHAnsi"/>
          <w:color w:val="auto"/>
          <w:sz w:val="20"/>
          <w:szCs w:val="20"/>
          <w:lang w:val="en-US"/>
        </w:rPr>
      </w:pPr>
      <w:proofErr w:type="gramStart"/>
      <w:r>
        <w:rPr>
          <w:rFonts w:ascii="Gadugi" w:eastAsia="Times New Roman" w:hAnsi="Gadugi" w:cstheme="minorHAnsi"/>
          <w:color w:val="auto"/>
          <w:sz w:val="20"/>
          <w:szCs w:val="20"/>
          <w:lang w:val="en-US"/>
        </w:rPr>
        <w:t>Date :</w:t>
      </w:r>
      <w:proofErr w:type="gramEnd"/>
    </w:p>
    <w:p w14:paraId="70CFCC96" w14:textId="77777777" w:rsidR="0053763C" w:rsidRPr="002A3ADD" w:rsidRDefault="0053763C" w:rsidP="0053763C">
      <w:pPr>
        <w:pStyle w:val="Default"/>
        <w:jc w:val="both"/>
        <w:rPr>
          <w:rFonts w:ascii="Gadugi" w:eastAsia="Times New Roman" w:hAnsi="Gadugi" w:cstheme="minorHAnsi"/>
          <w:color w:val="auto"/>
          <w:sz w:val="20"/>
          <w:szCs w:val="20"/>
          <w:lang w:val="en-US"/>
        </w:rPr>
      </w:pPr>
      <w:proofErr w:type="gramStart"/>
      <w:r>
        <w:rPr>
          <w:rFonts w:ascii="Gadugi" w:eastAsia="Times New Roman" w:hAnsi="Gadugi" w:cstheme="minorHAnsi"/>
          <w:color w:val="auto"/>
          <w:sz w:val="20"/>
          <w:szCs w:val="20"/>
          <w:lang w:val="en-US"/>
        </w:rPr>
        <w:t>Place :</w:t>
      </w:r>
      <w:proofErr w:type="gramEnd"/>
      <w:r>
        <w:rPr>
          <w:rFonts w:ascii="Gadugi" w:eastAsia="Times New Roman" w:hAnsi="Gadugi" w:cstheme="minorHAnsi"/>
          <w:color w:val="auto"/>
          <w:sz w:val="20"/>
          <w:szCs w:val="20"/>
          <w:lang w:val="en-US"/>
        </w:rPr>
        <w:t xml:space="preserve"> </w:t>
      </w:r>
    </w:p>
    <w:p w14:paraId="20035AD8" w14:textId="77777777" w:rsidR="0053763C" w:rsidRDefault="0053763C" w:rsidP="00D63C66">
      <w:pPr>
        <w:spacing w:line="360" w:lineRule="auto"/>
        <w:jc w:val="both"/>
      </w:pPr>
    </w:p>
    <w:sectPr w:rsidR="0053763C" w:rsidSect="00C35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96B"/>
    <w:multiLevelType w:val="hybridMultilevel"/>
    <w:tmpl w:val="465EDA38"/>
    <w:lvl w:ilvl="0" w:tplc="11624F3E">
      <w:start w:val="1"/>
      <w:numFmt w:val="decimal"/>
      <w:lvlText w:val="%1."/>
      <w:lvlJc w:val="left"/>
      <w:pPr>
        <w:tabs>
          <w:tab w:val="num" w:pos="360"/>
        </w:tabs>
        <w:ind w:left="360" w:hanging="360"/>
      </w:pPr>
      <w:rPr>
        <w:rFonts w:ascii="Cambria" w:hAnsi="Cambria" w:cs="Arial" w:hint="default"/>
        <w:b w:val="0"/>
        <w:i w:val="0"/>
        <w:sz w:val="22"/>
        <w:szCs w:val="22"/>
      </w:rPr>
    </w:lvl>
    <w:lvl w:ilvl="1" w:tplc="994ECB46">
      <w:start w:val="1"/>
      <w:numFmt w:val="lowerLetter"/>
      <w:lvlText w:val="%2."/>
      <w:lvlJc w:val="left"/>
      <w:pPr>
        <w:tabs>
          <w:tab w:val="num" w:pos="900"/>
        </w:tabs>
        <w:ind w:left="90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5430C"/>
    <w:rsid w:val="000039C7"/>
    <w:rsid w:val="00014948"/>
    <w:rsid w:val="00022BF6"/>
    <w:rsid w:val="00022C1B"/>
    <w:rsid w:val="00032CC6"/>
    <w:rsid w:val="00036875"/>
    <w:rsid w:val="00062465"/>
    <w:rsid w:val="00086CF5"/>
    <w:rsid w:val="00090315"/>
    <w:rsid w:val="0009343A"/>
    <w:rsid w:val="000B31A9"/>
    <w:rsid w:val="000C10A0"/>
    <w:rsid w:val="000D43ED"/>
    <w:rsid w:val="000F31A1"/>
    <w:rsid w:val="00115AD9"/>
    <w:rsid w:val="00117CBE"/>
    <w:rsid w:val="00172E2E"/>
    <w:rsid w:val="0018075F"/>
    <w:rsid w:val="00197F36"/>
    <w:rsid w:val="001A3403"/>
    <w:rsid w:val="001B7657"/>
    <w:rsid w:val="001C1B7C"/>
    <w:rsid w:val="001E5219"/>
    <w:rsid w:val="00221C79"/>
    <w:rsid w:val="00227C95"/>
    <w:rsid w:val="0023456E"/>
    <w:rsid w:val="002433C1"/>
    <w:rsid w:val="002474F7"/>
    <w:rsid w:val="00271FEA"/>
    <w:rsid w:val="00281EE1"/>
    <w:rsid w:val="00282BD3"/>
    <w:rsid w:val="00284896"/>
    <w:rsid w:val="002A1130"/>
    <w:rsid w:val="002A26D4"/>
    <w:rsid w:val="002D31CE"/>
    <w:rsid w:val="002D5730"/>
    <w:rsid w:val="002D578B"/>
    <w:rsid w:val="002E42CE"/>
    <w:rsid w:val="002F7F65"/>
    <w:rsid w:val="00331F8D"/>
    <w:rsid w:val="00343CAE"/>
    <w:rsid w:val="003446B2"/>
    <w:rsid w:val="0038198E"/>
    <w:rsid w:val="00395EC3"/>
    <w:rsid w:val="003A561B"/>
    <w:rsid w:val="003A57EB"/>
    <w:rsid w:val="003C26CF"/>
    <w:rsid w:val="003D7C8C"/>
    <w:rsid w:val="003D7FB4"/>
    <w:rsid w:val="003E74F5"/>
    <w:rsid w:val="00406FD9"/>
    <w:rsid w:val="00411F8D"/>
    <w:rsid w:val="00422535"/>
    <w:rsid w:val="004246E2"/>
    <w:rsid w:val="00426029"/>
    <w:rsid w:val="00434696"/>
    <w:rsid w:val="00445EE0"/>
    <w:rsid w:val="004479A7"/>
    <w:rsid w:val="00450FC3"/>
    <w:rsid w:val="004544BA"/>
    <w:rsid w:val="00461A3B"/>
    <w:rsid w:val="00485B63"/>
    <w:rsid w:val="004A1F04"/>
    <w:rsid w:val="004A3A41"/>
    <w:rsid w:val="004B3524"/>
    <w:rsid w:val="004C2797"/>
    <w:rsid w:val="004C76A8"/>
    <w:rsid w:val="004F7775"/>
    <w:rsid w:val="005175B0"/>
    <w:rsid w:val="0052450F"/>
    <w:rsid w:val="0053297B"/>
    <w:rsid w:val="00534F16"/>
    <w:rsid w:val="0053671B"/>
    <w:rsid w:val="0053763C"/>
    <w:rsid w:val="00543DEA"/>
    <w:rsid w:val="00562993"/>
    <w:rsid w:val="0058190D"/>
    <w:rsid w:val="005936A0"/>
    <w:rsid w:val="005A3D46"/>
    <w:rsid w:val="005B5640"/>
    <w:rsid w:val="005C0644"/>
    <w:rsid w:val="005D532D"/>
    <w:rsid w:val="005D6684"/>
    <w:rsid w:val="005F4D02"/>
    <w:rsid w:val="00603C94"/>
    <w:rsid w:val="0066245A"/>
    <w:rsid w:val="00670F54"/>
    <w:rsid w:val="00672C03"/>
    <w:rsid w:val="00683CEA"/>
    <w:rsid w:val="006867DD"/>
    <w:rsid w:val="00691A7E"/>
    <w:rsid w:val="006B1837"/>
    <w:rsid w:val="006B4254"/>
    <w:rsid w:val="006C6EAA"/>
    <w:rsid w:val="006D2E39"/>
    <w:rsid w:val="0070147E"/>
    <w:rsid w:val="0070216F"/>
    <w:rsid w:val="00702213"/>
    <w:rsid w:val="00742BED"/>
    <w:rsid w:val="00766B55"/>
    <w:rsid w:val="007A05C6"/>
    <w:rsid w:val="007A2484"/>
    <w:rsid w:val="007C50EE"/>
    <w:rsid w:val="007E1251"/>
    <w:rsid w:val="007F425A"/>
    <w:rsid w:val="0081064E"/>
    <w:rsid w:val="00817BBE"/>
    <w:rsid w:val="0082160B"/>
    <w:rsid w:val="00825E09"/>
    <w:rsid w:val="00826284"/>
    <w:rsid w:val="008566DF"/>
    <w:rsid w:val="00857602"/>
    <w:rsid w:val="00874AC7"/>
    <w:rsid w:val="00886581"/>
    <w:rsid w:val="00887483"/>
    <w:rsid w:val="00897CE7"/>
    <w:rsid w:val="008A0D81"/>
    <w:rsid w:val="008A69BD"/>
    <w:rsid w:val="008C2DF9"/>
    <w:rsid w:val="008F0B92"/>
    <w:rsid w:val="008F14FF"/>
    <w:rsid w:val="009041FB"/>
    <w:rsid w:val="0094060D"/>
    <w:rsid w:val="00941EF7"/>
    <w:rsid w:val="00947D36"/>
    <w:rsid w:val="0095640E"/>
    <w:rsid w:val="00964EBC"/>
    <w:rsid w:val="00986E51"/>
    <w:rsid w:val="0098782E"/>
    <w:rsid w:val="00992F72"/>
    <w:rsid w:val="009952B0"/>
    <w:rsid w:val="009B439C"/>
    <w:rsid w:val="009D0F6F"/>
    <w:rsid w:val="009F1E6E"/>
    <w:rsid w:val="00A00412"/>
    <w:rsid w:val="00A05558"/>
    <w:rsid w:val="00A223D9"/>
    <w:rsid w:val="00A336F0"/>
    <w:rsid w:val="00A41007"/>
    <w:rsid w:val="00A45E50"/>
    <w:rsid w:val="00A50E39"/>
    <w:rsid w:val="00A54822"/>
    <w:rsid w:val="00A6444E"/>
    <w:rsid w:val="00A64659"/>
    <w:rsid w:val="00A65F76"/>
    <w:rsid w:val="00A95DEB"/>
    <w:rsid w:val="00AB0AC9"/>
    <w:rsid w:val="00AB1A8F"/>
    <w:rsid w:val="00AB33ED"/>
    <w:rsid w:val="00AD4237"/>
    <w:rsid w:val="00AF28B5"/>
    <w:rsid w:val="00B01908"/>
    <w:rsid w:val="00B02907"/>
    <w:rsid w:val="00B300D3"/>
    <w:rsid w:val="00B51051"/>
    <w:rsid w:val="00B53351"/>
    <w:rsid w:val="00B5430C"/>
    <w:rsid w:val="00B672D6"/>
    <w:rsid w:val="00B74E49"/>
    <w:rsid w:val="00B77FBB"/>
    <w:rsid w:val="00B87127"/>
    <w:rsid w:val="00B87726"/>
    <w:rsid w:val="00B96C25"/>
    <w:rsid w:val="00BB3FC4"/>
    <w:rsid w:val="00BD55DF"/>
    <w:rsid w:val="00BE2061"/>
    <w:rsid w:val="00BE6200"/>
    <w:rsid w:val="00BF09E6"/>
    <w:rsid w:val="00BF557D"/>
    <w:rsid w:val="00C12933"/>
    <w:rsid w:val="00C133BB"/>
    <w:rsid w:val="00C15E74"/>
    <w:rsid w:val="00C35880"/>
    <w:rsid w:val="00C64229"/>
    <w:rsid w:val="00C73FF4"/>
    <w:rsid w:val="00C755E6"/>
    <w:rsid w:val="00C770FB"/>
    <w:rsid w:val="00CA1033"/>
    <w:rsid w:val="00CA537F"/>
    <w:rsid w:val="00CA5BB1"/>
    <w:rsid w:val="00CA79F0"/>
    <w:rsid w:val="00CB0A16"/>
    <w:rsid w:val="00CE24B6"/>
    <w:rsid w:val="00D043C0"/>
    <w:rsid w:val="00D0522C"/>
    <w:rsid w:val="00D141B7"/>
    <w:rsid w:val="00D230C0"/>
    <w:rsid w:val="00D3349B"/>
    <w:rsid w:val="00D34FDB"/>
    <w:rsid w:val="00D36634"/>
    <w:rsid w:val="00D431A5"/>
    <w:rsid w:val="00D5732D"/>
    <w:rsid w:val="00D63C66"/>
    <w:rsid w:val="00DC238C"/>
    <w:rsid w:val="00DD39C0"/>
    <w:rsid w:val="00DE675B"/>
    <w:rsid w:val="00DF501C"/>
    <w:rsid w:val="00DF6319"/>
    <w:rsid w:val="00E05C0C"/>
    <w:rsid w:val="00E125A3"/>
    <w:rsid w:val="00E142D7"/>
    <w:rsid w:val="00E73E15"/>
    <w:rsid w:val="00EC0699"/>
    <w:rsid w:val="00ED612A"/>
    <w:rsid w:val="00EF4B40"/>
    <w:rsid w:val="00EF5D3C"/>
    <w:rsid w:val="00EF6CD6"/>
    <w:rsid w:val="00F2713D"/>
    <w:rsid w:val="00F303EA"/>
    <w:rsid w:val="00F520DA"/>
    <w:rsid w:val="00F70294"/>
    <w:rsid w:val="00F74796"/>
    <w:rsid w:val="00F823E4"/>
    <w:rsid w:val="00F93052"/>
    <w:rsid w:val="00F94D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D41E"/>
  <w15:docId w15:val="{ED3B7A02-8660-48B0-9731-F642F223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0C"/>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30C"/>
    <w:rPr>
      <w:color w:val="0000FF"/>
      <w:u w:val="single"/>
    </w:rPr>
  </w:style>
  <w:style w:type="character" w:styleId="FollowedHyperlink">
    <w:name w:val="FollowedHyperlink"/>
    <w:basedOn w:val="DefaultParagraphFont"/>
    <w:uiPriority w:val="99"/>
    <w:semiHidden/>
    <w:unhideWhenUsed/>
    <w:rsid w:val="006C6EAA"/>
    <w:rPr>
      <w:color w:val="800080" w:themeColor="followedHyperlink"/>
      <w:u w:val="single"/>
    </w:rPr>
  </w:style>
  <w:style w:type="character" w:customStyle="1" w:styleId="UnresolvedMention">
    <w:name w:val="Unresolved Mention"/>
    <w:basedOn w:val="DefaultParagraphFont"/>
    <w:uiPriority w:val="99"/>
    <w:semiHidden/>
    <w:unhideWhenUsed/>
    <w:rsid w:val="00F2713D"/>
    <w:rPr>
      <w:color w:val="605E5C"/>
      <w:shd w:val="clear" w:color="auto" w:fill="E1DFDD"/>
    </w:rPr>
  </w:style>
  <w:style w:type="paragraph" w:customStyle="1" w:styleId="Default">
    <w:name w:val="Default"/>
    <w:rsid w:val="0053763C"/>
    <w:pPr>
      <w:autoSpaceDE w:val="0"/>
      <w:autoSpaceDN w:val="0"/>
      <w:adjustRightInd w:val="0"/>
      <w:spacing w:after="0" w:line="240" w:lineRule="auto"/>
    </w:pPr>
    <w:rPr>
      <w:rFonts w:ascii="Arial" w:eastAsia="Calibri" w:hAnsi="Arial" w:cs="Arial"/>
      <w:color w:val="000000"/>
      <w:sz w:val="24"/>
      <w:szCs w:val="24"/>
    </w:rPr>
  </w:style>
  <w:style w:type="character" w:customStyle="1" w:styleId="BlockChar">
    <w:name w:val="Block Char"/>
    <w:basedOn w:val="DefaultParagraphFont"/>
    <w:link w:val="Block"/>
    <w:locked/>
    <w:rsid w:val="0053763C"/>
    <w:rPr>
      <w:rFonts w:ascii="Calibri" w:eastAsia="Calibri" w:hAnsi="Calibri" w:cs="Calibri"/>
      <w:sz w:val="24"/>
    </w:rPr>
  </w:style>
  <w:style w:type="paragraph" w:customStyle="1" w:styleId="Block">
    <w:name w:val="Block"/>
    <w:basedOn w:val="Normal"/>
    <w:link w:val="BlockChar"/>
    <w:rsid w:val="0053763C"/>
    <w:pPr>
      <w:spacing w:before="240"/>
    </w:pPr>
    <w:rPr>
      <w:rFonts w:ascii="Calibri" w:eastAsia="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6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Vitesh</dc:creator>
  <cp:lastModifiedBy>Yatin Miglani</cp:lastModifiedBy>
  <cp:revision>25</cp:revision>
  <dcterms:created xsi:type="dcterms:W3CDTF">2020-03-21T12:27:00Z</dcterms:created>
  <dcterms:modified xsi:type="dcterms:W3CDTF">2025-04-09T05:28:00Z</dcterms:modified>
</cp:coreProperties>
</file>